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A2" w:rsidRPr="00032CCC" w:rsidRDefault="00F20D01" w:rsidP="00990FA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 </w:t>
      </w:r>
      <w:r w:rsidR="00322242" w:rsidRPr="00032CCC">
        <w:rPr>
          <w:rFonts w:ascii="Times New Roman" w:hAnsi="Times New Roman"/>
          <w:b/>
          <w:sz w:val="24"/>
          <w:szCs w:val="24"/>
        </w:rPr>
        <w:t xml:space="preserve">OFF RESERVE HOUSING </w:t>
      </w:r>
      <w:r w:rsidR="00322242">
        <w:rPr>
          <w:rFonts w:ascii="Times New Roman" w:hAnsi="Times New Roman"/>
          <w:b/>
          <w:sz w:val="24"/>
          <w:szCs w:val="24"/>
        </w:rPr>
        <w:t>EMERGENCY FUND</w:t>
      </w:r>
    </w:p>
    <w:p w:rsidR="00990FA2" w:rsidRDefault="00A14A07" w:rsidP="00990FA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990FA2" w:rsidRDefault="00ED0A3D" w:rsidP="00990FA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be advised </w:t>
      </w:r>
      <w:r w:rsidR="00322242">
        <w:rPr>
          <w:rFonts w:ascii="Times New Roman" w:hAnsi="Times New Roman"/>
          <w:sz w:val="24"/>
          <w:szCs w:val="24"/>
        </w:rPr>
        <w:t xml:space="preserve">The Bear River First Nation will immediately start accepting applications for </w:t>
      </w:r>
      <w:r w:rsidR="00945906" w:rsidRPr="00ED0A3D">
        <w:rPr>
          <w:rFonts w:ascii="Times New Roman" w:hAnsi="Times New Roman"/>
          <w:sz w:val="24"/>
          <w:szCs w:val="24"/>
        </w:rPr>
        <w:t>its</w:t>
      </w:r>
      <w:r w:rsidR="00322242" w:rsidRPr="00ED0A3D">
        <w:rPr>
          <w:rFonts w:ascii="Times New Roman" w:hAnsi="Times New Roman"/>
          <w:sz w:val="24"/>
          <w:szCs w:val="24"/>
        </w:rPr>
        <w:t xml:space="preserve"> </w:t>
      </w:r>
      <w:r w:rsidR="00C70C0D">
        <w:rPr>
          <w:rFonts w:ascii="Times New Roman" w:hAnsi="Times New Roman"/>
          <w:sz w:val="24"/>
          <w:szCs w:val="24"/>
        </w:rPr>
        <w:t>O</w:t>
      </w:r>
      <w:r w:rsidR="00322242">
        <w:rPr>
          <w:rFonts w:ascii="Times New Roman" w:hAnsi="Times New Roman"/>
          <w:sz w:val="24"/>
          <w:szCs w:val="24"/>
        </w:rPr>
        <w:t>ff Reserve Housing Emergency Fund.  Review of application</w:t>
      </w:r>
      <w:r w:rsidR="00CE7C91">
        <w:rPr>
          <w:rFonts w:ascii="Times New Roman" w:hAnsi="Times New Roman"/>
          <w:sz w:val="24"/>
          <w:szCs w:val="24"/>
        </w:rPr>
        <w:t>s will take place starting the middle</w:t>
      </w:r>
      <w:r>
        <w:rPr>
          <w:rFonts w:ascii="Times New Roman" w:hAnsi="Times New Roman"/>
          <w:sz w:val="24"/>
          <w:szCs w:val="24"/>
        </w:rPr>
        <w:t xml:space="preserve"> of August</w:t>
      </w:r>
      <w:r w:rsidR="00322242">
        <w:rPr>
          <w:rFonts w:ascii="Times New Roman" w:hAnsi="Times New Roman"/>
          <w:sz w:val="24"/>
          <w:szCs w:val="24"/>
        </w:rPr>
        <w:t xml:space="preserve">.  Only the successful applicants will be notified.  </w:t>
      </w:r>
    </w:p>
    <w:p w:rsidR="00990FA2" w:rsidRDefault="00A14A07" w:rsidP="00990FA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990FA2" w:rsidRDefault="00945906" w:rsidP="00990FA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the </w:t>
      </w:r>
      <w:r w:rsidR="00CE7C91">
        <w:rPr>
          <w:rFonts w:ascii="Times New Roman" w:hAnsi="Times New Roman"/>
          <w:sz w:val="24"/>
          <w:szCs w:val="24"/>
        </w:rPr>
        <w:t>third</w:t>
      </w:r>
      <w:r w:rsidR="00ED0A3D">
        <w:rPr>
          <w:rFonts w:ascii="Times New Roman" w:hAnsi="Times New Roman"/>
          <w:sz w:val="24"/>
          <w:szCs w:val="24"/>
        </w:rPr>
        <w:t xml:space="preserve"> year </w:t>
      </w:r>
      <w:r w:rsidR="00322242">
        <w:rPr>
          <w:rFonts w:ascii="Times New Roman" w:hAnsi="Times New Roman"/>
          <w:sz w:val="24"/>
          <w:szCs w:val="24"/>
        </w:rPr>
        <w:t xml:space="preserve">The Bear River Chief and Council will be delivering the “Off Reserve Housing Emergency Fund” to its off reserve Band Members.  The program consists of a total of $5,000.00 open to Bear River Band members who can apply for a maximum grant of $1,000.00 once per fiscal year.  Applications will be taken until the fund is depleted. </w:t>
      </w:r>
    </w:p>
    <w:p w:rsidR="00990FA2" w:rsidRDefault="00A14A07" w:rsidP="00990FA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990FA2" w:rsidRPr="0010728C" w:rsidRDefault="00322242" w:rsidP="00990FA2">
      <w:pPr>
        <w:spacing w:line="288" w:lineRule="auto"/>
        <w:jc w:val="both"/>
        <w:rPr>
          <w:rFonts w:ascii="Times New Roman" w:hAnsi="Times New Roman" w:cs="Helvetica"/>
          <w:color w:val="393939"/>
          <w:sz w:val="24"/>
          <w:szCs w:val="32"/>
        </w:rPr>
      </w:pPr>
      <w:r w:rsidRPr="001F7989">
        <w:rPr>
          <w:rFonts w:ascii="Times New Roman" w:hAnsi="Times New Roman"/>
          <w:sz w:val="24"/>
          <w:szCs w:val="24"/>
        </w:rPr>
        <w:t>The program allows Bear River First Nation Band Members who reside off reserve and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989">
        <w:rPr>
          <w:rFonts w:ascii="Times New Roman" w:hAnsi="Times New Roman"/>
          <w:sz w:val="24"/>
          <w:szCs w:val="24"/>
        </w:rPr>
        <w:t xml:space="preserve">19 years of age and older the opportunity to receive a yearly grant to a maximum of </w:t>
      </w:r>
      <w:r w:rsidRPr="001F7989">
        <w:rPr>
          <w:rFonts w:ascii="Times New Roman" w:hAnsi="Times New Roman"/>
          <w:b/>
          <w:sz w:val="24"/>
          <w:szCs w:val="24"/>
        </w:rPr>
        <w:t>$1,000.00</w:t>
      </w:r>
      <w:r w:rsidRPr="001F7989">
        <w:rPr>
          <w:rFonts w:ascii="Times New Roman" w:hAnsi="Times New Roman"/>
          <w:sz w:val="24"/>
          <w:szCs w:val="24"/>
        </w:rPr>
        <w:t xml:space="preserve"> for emergency assistance</w:t>
      </w:r>
      <w:r>
        <w:rPr>
          <w:rFonts w:ascii="Times New Roman" w:hAnsi="Times New Roman"/>
          <w:sz w:val="24"/>
          <w:szCs w:val="24"/>
        </w:rPr>
        <w:t xml:space="preserve">.  Emergency assistance includes emergency home </w:t>
      </w:r>
      <w:r w:rsidRPr="001F7989">
        <w:rPr>
          <w:rFonts w:ascii="Times New Roman" w:hAnsi="Times New Roman"/>
          <w:sz w:val="24"/>
          <w:szCs w:val="24"/>
        </w:rPr>
        <w:t xml:space="preserve">repairs </w:t>
      </w:r>
      <w:r>
        <w:rPr>
          <w:rFonts w:ascii="Times New Roman" w:hAnsi="Times New Roman"/>
          <w:sz w:val="24"/>
          <w:szCs w:val="24"/>
        </w:rPr>
        <w:t xml:space="preserve">that are required </w:t>
      </w:r>
      <w:r w:rsidRPr="001F7989">
        <w:rPr>
          <w:rFonts w:ascii="Times New Roman" w:hAnsi="Times New Roman"/>
          <w:sz w:val="24"/>
          <w:szCs w:val="24"/>
        </w:rPr>
        <w:t xml:space="preserve">so band members can continue to live safely in off reserve homes.   This could include costs for: </w:t>
      </w:r>
    </w:p>
    <w:p w:rsidR="00990FA2" w:rsidRPr="00C70C0D" w:rsidRDefault="00322242" w:rsidP="00990FA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hanging="720"/>
        <w:rPr>
          <w:rFonts w:ascii="Times New Roman" w:hAnsi="Times New Roman" w:cs="Helvetica"/>
          <w:sz w:val="24"/>
          <w:szCs w:val="32"/>
        </w:rPr>
      </w:pPr>
      <w:r w:rsidRPr="00C70C0D">
        <w:rPr>
          <w:rFonts w:ascii="Times New Roman" w:hAnsi="Times New Roman" w:cs="Helvetica"/>
          <w:sz w:val="24"/>
          <w:szCs w:val="32"/>
        </w:rPr>
        <w:t>Heating and electrical systems</w:t>
      </w:r>
    </w:p>
    <w:p w:rsidR="00990FA2" w:rsidRPr="00C70C0D" w:rsidRDefault="00322242" w:rsidP="00990FA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hanging="720"/>
        <w:rPr>
          <w:rFonts w:ascii="Times New Roman" w:hAnsi="Times New Roman" w:cs="Helvetica"/>
          <w:sz w:val="24"/>
          <w:szCs w:val="32"/>
        </w:rPr>
      </w:pPr>
      <w:r w:rsidRPr="00C70C0D">
        <w:rPr>
          <w:rFonts w:ascii="Times New Roman" w:hAnsi="Times New Roman" w:cs="Helvetica"/>
          <w:sz w:val="24"/>
          <w:szCs w:val="32"/>
        </w:rPr>
        <w:t>Chimneys</w:t>
      </w:r>
    </w:p>
    <w:p w:rsidR="00990FA2" w:rsidRPr="00C70C0D" w:rsidRDefault="00322242" w:rsidP="00990FA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hanging="720"/>
        <w:rPr>
          <w:rFonts w:ascii="Times New Roman" w:hAnsi="Times New Roman" w:cs="Helvetica"/>
          <w:sz w:val="24"/>
          <w:szCs w:val="32"/>
        </w:rPr>
      </w:pPr>
      <w:r w:rsidRPr="00C70C0D">
        <w:rPr>
          <w:rFonts w:ascii="Times New Roman" w:hAnsi="Times New Roman" w:cs="Helvetica"/>
          <w:sz w:val="24"/>
          <w:szCs w:val="32"/>
        </w:rPr>
        <w:t>Doors and windows</w:t>
      </w:r>
    </w:p>
    <w:p w:rsidR="00990FA2" w:rsidRPr="00C70C0D" w:rsidRDefault="00322242" w:rsidP="00990FA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hanging="720"/>
        <w:rPr>
          <w:rFonts w:ascii="Times New Roman" w:hAnsi="Times New Roman" w:cs="Helvetica"/>
          <w:sz w:val="24"/>
          <w:szCs w:val="32"/>
        </w:rPr>
      </w:pPr>
      <w:r w:rsidRPr="00C70C0D">
        <w:rPr>
          <w:rFonts w:ascii="Times New Roman" w:hAnsi="Times New Roman" w:cs="Helvetica"/>
          <w:sz w:val="24"/>
          <w:szCs w:val="32"/>
        </w:rPr>
        <w:t>Foundations</w:t>
      </w:r>
    </w:p>
    <w:p w:rsidR="00990FA2" w:rsidRPr="00C70C0D" w:rsidRDefault="00322242" w:rsidP="00990FA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hanging="720"/>
        <w:rPr>
          <w:rFonts w:ascii="Times New Roman" w:hAnsi="Times New Roman" w:cs="Helvetica"/>
          <w:sz w:val="24"/>
          <w:szCs w:val="32"/>
        </w:rPr>
      </w:pPr>
      <w:r w:rsidRPr="00C70C0D">
        <w:rPr>
          <w:rFonts w:ascii="Times New Roman" w:hAnsi="Times New Roman" w:cs="Helvetica"/>
          <w:sz w:val="24"/>
          <w:szCs w:val="32"/>
        </w:rPr>
        <w:t>Roofs, walls, floors and ceilings</w:t>
      </w:r>
    </w:p>
    <w:p w:rsidR="00990FA2" w:rsidRPr="00C70C0D" w:rsidRDefault="00322242" w:rsidP="00990FA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hanging="720"/>
        <w:rPr>
          <w:rFonts w:ascii="Times New Roman" w:hAnsi="Times New Roman" w:cs="Helvetica"/>
          <w:sz w:val="24"/>
          <w:szCs w:val="32"/>
        </w:rPr>
      </w:pPr>
      <w:r w:rsidRPr="00C70C0D">
        <w:rPr>
          <w:rFonts w:ascii="Times New Roman" w:hAnsi="Times New Roman" w:cs="Helvetica"/>
          <w:sz w:val="24"/>
          <w:szCs w:val="32"/>
        </w:rPr>
        <w:t xml:space="preserve">Plumbing, </w:t>
      </w:r>
    </w:p>
    <w:p w:rsidR="00990FA2" w:rsidRPr="00C70C0D" w:rsidRDefault="00322242" w:rsidP="00990FA2">
      <w:pPr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ind w:hanging="720"/>
        <w:rPr>
          <w:rFonts w:ascii="Times New Roman" w:hAnsi="Times New Roman" w:cs="Helvetica"/>
          <w:sz w:val="24"/>
          <w:szCs w:val="32"/>
        </w:rPr>
      </w:pPr>
      <w:r w:rsidRPr="00C70C0D">
        <w:rPr>
          <w:rFonts w:ascii="Times New Roman" w:hAnsi="Times New Roman" w:cs="Helvetica"/>
          <w:sz w:val="24"/>
          <w:szCs w:val="32"/>
        </w:rPr>
        <w:t>Septic tanks and wells</w:t>
      </w:r>
    </w:p>
    <w:p w:rsidR="00990FA2" w:rsidRPr="00C70C0D" w:rsidRDefault="00322242" w:rsidP="00990FA2">
      <w:pPr>
        <w:spacing w:line="288" w:lineRule="auto"/>
        <w:jc w:val="both"/>
        <w:rPr>
          <w:rFonts w:ascii="Times New Roman" w:hAnsi="Times New Roman" w:cs="Helvetica"/>
          <w:sz w:val="24"/>
          <w:szCs w:val="32"/>
        </w:rPr>
      </w:pPr>
      <w:r w:rsidRPr="00C70C0D">
        <w:rPr>
          <w:rFonts w:ascii="Times New Roman" w:hAnsi="Times New Roman" w:cs="Helvetica"/>
          <w:sz w:val="24"/>
          <w:szCs w:val="32"/>
        </w:rPr>
        <w:t>Cosmetic repairs will not be considered:</w:t>
      </w:r>
    </w:p>
    <w:p w:rsidR="00990FA2" w:rsidRPr="00C70C0D" w:rsidRDefault="00A14A07" w:rsidP="00990FA2">
      <w:pPr>
        <w:spacing w:line="288" w:lineRule="auto"/>
        <w:jc w:val="both"/>
        <w:rPr>
          <w:rFonts w:ascii="Times New Roman" w:hAnsi="Times New Roman" w:cs="Helvetica"/>
          <w:sz w:val="24"/>
          <w:szCs w:val="32"/>
        </w:rPr>
      </w:pPr>
    </w:p>
    <w:p w:rsidR="00990FA2" w:rsidRPr="00C060DC" w:rsidRDefault="00322242" w:rsidP="00990FA2">
      <w:pPr>
        <w:spacing w:line="288" w:lineRule="auto"/>
        <w:jc w:val="both"/>
        <w:rPr>
          <w:rFonts w:ascii="Times New Roman" w:hAnsi="Times New Roman" w:cs="Helvetica"/>
          <w:color w:val="393939"/>
          <w:sz w:val="24"/>
          <w:szCs w:val="32"/>
        </w:rPr>
      </w:pPr>
      <w:r w:rsidRPr="00C70C0D">
        <w:rPr>
          <w:rFonts w:ascii="Times New Roman" w:hAnsi="Times New Roman" w:cs="Helvetica"/>
          <w:sz w:val="24"/>
          <w:szCs w:val="32"/>
        </w:rPr>
        <w:t xml:space="preserve">Emergency situations could also include financial assistance to prevent the loss of a home.  </w:t>
      </w:r>
      <w:r w:rsidR="004364A2" w:rsidRPr="00C70C0D">
        <w:rPr>
          <w:rFonts w:ascii="Times New Roman" w:hAnsi="Times New Roman" w:cs="Helvetica"/>
          <w:sz w:val="24"/>
          <w:szCs w:val="32"/>
        </w:rPr>
        <w:t>I.e.</w:t>
      </w:r>
      <w:r w:rsidRPr="00C70C0D">
        <w:rPr>
          <w:rFonts w:ascii="Times New Roman" w:hAnsi="Times New Roman" w:cs="Helvetica"/>
          <w:sz w:val="24"/>
          <w:szCs w:val="32"/>
        </w:rPr>
        <w:t xml:space="preserve"> </w:t>
      </w:r>
      <w:r w:rsidR="004364A2" w:rsidRPr="00C70C0D">
        <w:rPr>
          <w:rFonts w:ascii="Times New Roman" w:hAnsi="Times New Roman" w:cs="Helvetica"/>
          <w:sz w:val="24"/>
          <w:szCs w:val="32"/>
        </w:rPr>
        <w:t>Assistance</w:t>
      </w:r>
      <w:r w:rsidRPr="00C70C0D">
        <w:rPr>
          <w:rFonts w:ascii="Times New Roman" w:hAnsi="Times New Roman" w:cs="Helvetica"/>
          <w:sz w:val="24"/>
          <w:szCs w:val="32"/>
        </w:rPr>
        <w:t xml:space="preserve"> with late mortgage</w:t>
      </w:r>
      <w:r w:rsidR="00945906" w:rsidRPr="00C70C0D">
        <w:rPr>
          <w:rFonts w:ascii="Times New Roman" w:hAnsi="Times New Roman" w:cs="Helvetica"/>
          <w:sz w:val="24"/>
          <w:szCs w:val="32"/>
        </w:rPr>
        <w:t xml:space="preserve"> or rent</w:t>
      </w:r>
      <w:r w:rsidRPr="00C70C0D">
        <w:rPr>
          <w:rFonts w:ascii="Times New Roman" w:hAnsi="Times New Roman" w:cs="Helvetica"/>
          <w:sz w:val="24"/>
          <w:szCs w:val="32"/>
        </w:rPr>
        <w:t xml:space="preserve"> payments in emergency situations (sickness </w:t>
      </w:r>
      <w:proofErr w:type="gramStart"/>
      <w:r w:rsidRPr="00C70C0D">
        <w:rPr>
          <w:rFonts w:ascii="Times New Roman" w:hAnsi="Times New Roman" w:cs="Helvetica"/>
          <w:sz w:val="24"/>
          <w:szCs w:val="32"/>
        </w:rPr>
        <w:t>disability,</w:t>
      </w:r>
      <w:proofErr w:type="gramEnd"/>
      <w:r w:rsidRPr="00C70C0D">
        <w:rPr>
          <w:rFonts w:ascii="Times New Roman" w:hAnsi="Times New Roman" w:cs="Helvetica"/>
          <w:sz w:val="24"/>
          <w:szCs w:val="32"/>
        </w:rPr>
        <w:t xml:space="preserve"> lay off, loss of job etc.).   Or assistance with utilities that maintain the home in good working order and prevents loss and damage to the home (</w:t>
      </w:r>
      <w:r w:rsidR="004364A2" w:rsidRPr="00C70C0D">
        <w:rPr>
          <w:rFonts w:ascii="Times New Roman" w:hAnsi="Times New Roman" w:cs="Helvetica"/>
          <w:sz w:val="24"/>
          <w:szCs w:val="32"/>
        </w:rPr>
        <w:t>i.e.</w:t>
      </w:r>
      <w:r w:rsidRPr="00C70C0D">
        <w:rPr>
          <w:rFonts w:ascii="Times New Roman" w:hAnsi="Times New Roman" w:cs="Helvetica"/>
          <w:sz w:val="24"/>
          <w:szCs w:val="32"/>
        </w:rPr>
        <w:t xml:space="preserve"> electric bills, wood, oil, water bills) in emergency situations</w:t>
      </w:r>
      <w:r>
        <w:rPr>
          <w:rFonts w:ascii="Times New Roman" w:hAnsi="Times New Roman" w:cs="Helvetica"/>
          <w:color w:val="393939"/>
          <w:sz w:val="24"/>
          <w:szCs w:val="32"/>
        </w:rPr>
        <w:t>.</w:t>
      </w:r>
      <w:r w:rsidR="00290AB9">
        <w:rPr>
          <w:rFonts w:ascii="Times New Roman" w:hAnsi="Times New Roman" w:cs="Helvetica"/>
          <w:color w:val="393939"/>
          <w:sz w:val="24"/>
          <w:szCs w:val="32"/>
        </w:rPr>
        <w:t xml:space="preserve">  </w:t>
      </w:r>
      <w:r w:rsidR="00290AB9" w:rsidRPr="00ED0A3D">
        <w:rPr>
          <w:rFonts w:ascii="Times New Roman" w:hAnsi="Times New Roman" w:cs="Helvetica"/>
          <w:sz w:val="24"/>
          <w:szCs w:val="32"/>
        </w:rPr>
        <w:t xml:space="preserve">Please be sure to include all important documentation pertaining to your request, </w:t>
      </w:r>
      <w:proofErr w:type="spellStart"/>
      <w:r w:rsidR="00290AB9" w:rsidRPr="00ED0A3D">
        <w:rPr>
          <w:rFonts w:ascii="Times New Roman" w:hAnsi="Times New Roman" w:cs="Helvetica"/>
          <w:sz w:val="24"/>
          <w:szCs w:val="32"/>
        </w:rPr>
        <w:t>ie</w:t>
      </w:r>
      <w:proofErr w:type="spellEnd"/>
      <w:r w:rsidR="00290AB9" w:rsidRPr="00ED0A3D">
        <w:rPr>
          <w:rFonts w:ascii="Times New Roman" w:hAnsi="Times New Roman" w:cs="Helvetica"/>
          <w:sz w:val="24"/>
          <w:szCs w:val="32"/>
        </w:rPr>
        <w:t xml:space="preserve">. </w:t>
      </w:r>
      <w:proofErr w:type="gramStart"/>
      <w:r w:rsidR="00290AB9" w:rsidRPr="00ED0A3D">
        <w:rPr>
          <w:rFonts w:ascii="Times New Roman" w:hAnsi="Times New Roman" w:cs="Helvetica"/>
          <w:sz w:val="24"/>
          <w:szCs w:val="32"/>
        </w:rPr>
        <w:t>Copy of Power</w:t>
      </w:r>
      <w:r w:rsidR="00C70C0D">
        <w:rPr>
          <w:rFonts w:ascii="Times New Roman" w:hAnsi="Times New Roman" w:cs="Helvetica"/>
          <w:sz w:val="24"/>
          <w:szCs w:val="32"/>
        </w:rPr>
        <w:t xml:space="preserve"> B</w:t>
      </w:r>
      <w:r w:rsidR="00290AB9" w:rsidRPr="00ED0A3D">
        <w:rPr>
          <w:rFonts w:ascii="Times New Roman" w:hAnsi="Times New Roman" w:cs="Helvetica"/>
          <w:sz w:val="24"/>
          <w:szCs w:val="32"/>
        </w:rPr>
        <w:t>ill.</w:t>
      </w:r>
      <w:proofErr w:type="gramEnd"/>
      <w:r w:rsidRPr="00ED0A3D">
        <w:rPr>
          <w:rFonts w:ascii="Times New Roman" w:hAnsi="Times New Roman" w:cs="Helvetica"/>
          <w:sz w:val="24"/>
          <w:szCs w:val="32"/>
        </w:rPr>
        <w:t xml:space="preserve">  </w:t>
      </w:r>
    </w:p>
    <w:p w:rsidR="00990FA2" w:rsidRDefault="00A14A07" w:rsidP="00990FA2">
      <w:p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FA2" w:rsidRDefault="00322242" w:rsidP="00990FA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F7989">
        <w:rPr>
          <w:rFonts w:ascii="Times New Roman" w:hAnsi="Times New Roman"/>
          <w:b/>
          <w:sz w:val="24"/>
          <w:szCs w:val="24"/>
        </w:rPr>
        <w:t>General Information on</w:t>
      </w:r>
      <w:r w:rsidRPr="00153340">
        <w:rPr>
          <w:rFonts w:ascii="Times New Roman" w:hAnsi="Times New Roman"/>
          <w:b/>
          <w:sz w:val="24"/>
          <w:szCs w:val="24"/>
        </w:rPr>
        <w:t xml:space="preserve"> the Program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90FA2" w:rsidRDefault="00A14A07" w:rsidP="00990FA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:rsidR="00990FA2" w:rsidRDefault="00322242" w:rsidP="00990FA2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order to qualify for the </w:t>
      </w:r>
      <w:r w:rsidR="00F20D01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>grant:</w:t>
      </w:r>
    </w:p>
    <w:p w:rsidR="00990FA2" w:rsidRDefault="00322242" w:rsidP="00990FA2">
      <w:pPr>
        <w:pStyle w:val="ListParagraph"/>
        <w:numPr>
          <w:ilvl w:val="0"/>
          <w:numId w:val="19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must be 19 years of age or older;</w:t>
      </w:r>
    </w:p>
    <w:p w:rsidR="00990FA2" w:rsidRDefault="00322242" w:rsidP="00990FA2">
      <w:pPr>
        <w:pStyle w:val="ListParagraph"/>
        <w:numPr>
          <w:ilvl w:val="0"/>
          <w:numId w:val="19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must be a registered Bear River First Nation Band Member; </w:t>
      </w:r>
    </w:p>
    <w:p w:rsidR="00990FA2" w:rsidRDefault="00322242" w:rsidP="00990FA2">
      <w:pPr>
        <w:pStyle w:val="ListParagraph"/>
        <w:numPr>
          <w:ilvl w:val="0"/>
          <w:numId w:val="19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 w:rsidRPr="00032CCC">
        <w:rPr>
          <w:rFonts w:ascii="Times New Roman" w:hAnsi="Times New Roman"/>
          <w:sz w:val="24"/>
          <w:szCs w:val="24"/>
        </w:rPr>
        <w:t xml:space="preserve">You must </w:t>
      </w:r>
      <w:r>
        <w:rPr>
          <w:rFonts w:ascii="Times New Roman" w:hAnsi="Times New Roman"/>
          <w:sz w:val="24"/>
          <w:szCs w:val="24"/>
        </w:rPr>
        <w:t>own a home off reserve (</w:t>
      </w:r>
      <w:r w:rsidRPr="00032CCC">
        <w:rPr>
          <w:rFonts w:ascii="Times New Roman" w:hAnsi="Times New Roman"/>
          <w:sz w:val="24"/>
          <w:szCs w:val="24"/>
        </w:rPr>
        <w:t>sole owner</w:t>
      </w:r>
      <w:r>
        <w:rPr>
          <w:rFonts w:ascii="Times New Roman" w:hAnsi="Times New Roman"/>
          <w:sz w:val="24"/>
          <w:szCs w:val="24"/>
        </w:rPr>
        <w:t>, co-owners or are in a lease to own or rent arrangement i</w:t>
      </w:r>
      <w:r w:rsidR="00AF487B">
        <w:rPr>
          <w:rFonts w:ascii="Times New Roman" w:hAnsi="Times New Roman"/>
          <w:sz w:val="24"/>
          <w:szCs w:val="24"/>
        </w:rPr>
        <w:t xml:space="preserve">s acceptable). </w:t>
      </w:r>
      <w:r w:rsidR="00AF487B" w:rsidRPr="00ED0A3D">
        <w:rPr>
          <w:rFonts w:ascii="Times New Roman" w:hAnsi="Times New Roman"/>
          <w:sz w:val="24"/>
          <w:szCs w:val="24"/>
        </w:rPr>
        <w:t>Proof of ownersh</w:t>
      </w:r>
      <w:r w:rsidR="00ED0A3D">
        <w:rPr>
          <w:rFonts w:ascii="Times New Roman" w:hAnsi="Times New Roman"/>
          <w:sz w:val="24"/>
          <w:szCs w:val="24"/>
        </w:rPr>
        <w:t>ip must be provided</w:t>
      </w:r>
      <w:r w:rsidR="00AF487B" w:rsidRPr="00ED0A3D">
        <w:rPr>
          <w:rFonts w:ascii="Times New Roman" w:hAnsi="Times New Roman"/>
          <w:sz w:val="24"/>
          <w:szCs w:val="24"/>
        </w:rPr>
        <w:t>.</w:t>
      </w:r>
      <w:r w:rsidR="00AF487B">
        <w:rPr>
          <w:rFonts w:ascii="Times New Roman" w:hAnsi="Times New Roman"/>
          <w:sz w:val="24"/>
          <w:szCs w:val="24"/>
        </w:rPr>
        <w:t xml:space="preserve">    </w:t>
      </w:r>
    </w:p>
    <w:p w:rsidR="00E05AAC" w:rsidRDefault="00322242" w:rsidP="00990FA2">
      <w:pPr>
        <w:pStyle w:val="ListParagraph"/>
        <w:numPr>
          <w:ilvl w:val="0"/>
          <w:numId w:val="19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MUST NOT own multiple homes or properties on or off reserve.  </w:t>
      </w:r>
    </w:p>
    <w:p w:rsidR="00990FA2" w:rsidRDefault="00322242" w:rsidP="00990FA2">
      <w:pPr>
        <w:pStyle w:val="ListParagraph"/>
        <w:numPr>
          <w:ilvl w:val="0"/>
          <w:numId w:val="19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MUST NOT reside in a home on reserve.  </w:t>
      </w:r>
    </w:p>
    <w:p w:rsidR="00990FA2" w:rsidRDefault="00322242" w:rsidP="00990FA2">
      <w:pPr>
        <w:pStyle w:val="ListParagraph"/>
        <w:numPr>
          <w:ilvl w:val="0"/>
          <w:numId w:val="19"/>
        </w:numPr>
        <w:spacing w:after="2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must be facing an EMERGENCY SITUATION.  </w:t>
      </w:r>
    </w:p>
    <w:p w:rsidR="00990FA2" w:rsidRPr="00631784" w:rsidRDefault="00322242" w:rsidP="00214B06">
      <w:p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153340">
        <w:rPr>
          <w:rFonts w:ascii="Times New Roman" w:hAnsi="Times New Roman"/>
          <w:b/>
          <w:sz w:val="24"/>
          <w:szCs w:val="24"/>
        </w:rPr>
        <w:lastRenderedPageBreak/>
        <w:t xml:space="preserve">Priority will be given to </w:t>
      </w:r>
      <w:r w:rsidRPr="00E05AAC">
        <w:rPr>
          <w:rFonts w:ascii="Times New Roman" w:hAnsi="Times New Roman"/>
          <w:b/>
          <w:sz w:val="24"/>
          <w:szCs w:val="24"/>
        </w:rPr>
        <w:t>low-income households.</w:t>
      </w:r>
      <w:r>
        <w:rPr>
          <w:rFonts w:ascii="Times New Roman" w:hAnsi="Times New Roman"/>
          <w:sz w:val="24"/>
          <w:szCs w:val="24"/>
        </w:rPr>
        <w:t xml:space="preserve">  Any applications received after the $5,000 fund ha</w:t>
      </w:r>
      <w:r w:rsidR="00945906">
        <w:rPr>
          <w:rFonts w:ascii="Times New Roman" w:hAnsi="Times New Roman"/>
          <w:sz w:val="24"/>
          <w:szCs w:val="24"/>
        </w:rPr>
        <w:t xml:space="preserve">s been exhausted </w:t>
      </w:r>
      <w:r w:rsidR="00945906" w:rsidRPr="00ED0A3D">
        <w:rPr>
          <w:rFonts w:ascii="Times New Roman" w:hAnsi="Times New Roman"/>
          <w:sz w:val="24"/>
          <w:szCs w:val="24"/>
        </w:rPr>
        <w:t>can</w:t>
      </w:r>
      <w:r w:rsidRPr="00ED0A3D"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z w:val="24"/>
          <w:szCs w:val="24"/>
        </w:rPr>
        <w:t xml:space="preserve"> be considered.   </w:t>
      </w:r>
    </w:p>
    <w:p w:rsidR="00990FA2" w:rsidRDefault="00A14A07"/>
    <w:tbl>
      <w:tblPr>
        <w:tblStyle w:val="TableGrid"/>
        <w:tblW w:w="110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378"/>
        <w:gridCol w:w="897"/>
        <w:gridCol w:w="1170"/>
        <w:gridCol w:w="1469"/>
        <w:gridCol w:w="601"/>
        <w:gridCol w:w="2757"/>
        <w:gridCol w:w="12"/>
        <w:gridCol w:w="2746"/>
      </w:tblGrid>
      <w:tr w:rsidR="00491A66" w:rsidRPr="00B50DE5">
        <w:trPr>
          <w:cantSplit/>
          <w:trHeight w:val="576"/>
          <w:tblHeader/>
        </w:trPr>
        <w:tc>
          <w:tcPr>
            <w:tcW w:w="11030" w:type="dxa"/>
            <w:gridSpan w:val="8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5802A0" w:rsidRPr="00B50DE5" w:rsidRDefault="00322242" w:rsidP="00615B71">
            <w:pPr>
              <w:pStyle w:val="Heading1"/>
              <w:rPr>
                <w:rFonts w:ascii="Times New Roman" w:hAnsi="Times New Roman"/>
                <w:szCs w:val="24"/>
              </w:rPr>
            </w:pPr>
            <w:r w:rsidRPr="00B50DE5">
              <w:rPr>
                <w:rFonts w:ascii="Times New Roman" w:hAnsi="Times New Roman"/>
                <w:szCs w:val="24"/>
              </w:rPr>
              <w:t xml:space="preserve">Bear River First Nation </w:t>
            </w:r>
          </w:p>
          <w:p w:rsidR="008B5340" w:rsidRPr="00B50DE5" w:rsidRDefault="00F20D01" w:rsidP="00766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  <w:r w:rsidR="00322242" w:rsidRPr="00B50DE5">
              <w:rPr>
                <w:rFonts w:ascii="Times New Roman" w:hAnsi="Times New Roman"/>
                <w:b/>
                <w:sz w:val="24"/>
                <w:szCs w:val="24"/>
              </w:rPr>
              <w:t xml:space="preserve">OFF RESREVE </w:t>
            </w:r>
            <w:r w:rsidR="00322242">
              <w:rPr>
                <w:rFonts w:ascii="Times New Roman" w:hAnsi="Times New Roman"/>
                <w:b/>
                <w:sz w:val="24"/>
                <w:szCs w:val="24"/>
              </w:rPr>
              <w:t xml:space="preserve">HOUSING EMERGECY FUND </w:t>
            </w:r>
          </w:p>
          <w:p w:rsidR="000E3E79" w:rsidRPr="00B50DE5" w:rsidRDefault="00A14A07" w:rsidP="008B534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340" w:rsidRPr="00C004D1" w:rsidRDefault="00322242" w:rsidP="00B50DE5">
            <w:pPr>
              <w:rPr>
                <w:rFonts w:ascii="Times New Roman" w:hAnsi="Times New Roman"/>
                <w:sz w:val="20"/>
                <w:szCs w:val="20"/>
              </w:rPr>
            </w:pPr>
            <w:r w:rsidRPr="00C004D1">
              <w:rPr>
                <w:rFonts w:ascii="Times New Roman" w:hAnsi="Times New Roman"/>
                <w:sz w:val="20"/>
                <w:szCs w:val="20"/>
              </w:rPr>
              <w:t>Please send completed applications to: Be</w:t>
            </w:r>
            <w:r w:rsidRPr="00ED0A3D">
              <w:rPr>
                <w:rFonts w:ascii="Times New Roman" w:hAnsi="Times New Roman"/>
                <w:sz w:val="20"/>
                <w:szCs w:val="20"/>
              </w:rPr>
              <w:t>ar River First Nation, 130 Reservation Road, PO Box 210, Bear River, Nova Scotia. Phone: 902 4</w:t>
            </w:r>
            <w:r w:rsidR="00945906" w:rsidRPr="00ED0A3D">
              <w:rPr>
                <w:rFonts w:ascii="Times New Roman" w:hAnsi="Times New Roman"/>
                <w:sz w:val="20"/>
                <w:szCs w:val="20"/>
              </w:rPr>
              <w:t>67-3802/3803.  Fax: 902 467-4143</w:t>
            </w:r>
            <w:r w:rsidRPr="00ED0A3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81188" w:rsidRPr="00B50DE5">
        <w:trPr>
          <w:cantSplit/>
          <w:trHeight w:val="230"/>
        </w:trPr>
        <w:tc>
          <w:tcPr>
            <w:tcW w:w="11030" w:type="dxa"/>
            <w:gridSpan w:val="8"/>
            <w:shd w:val="pct5" w:color="auto" w:fill="auto"/>
            <w:vAlign w:val="center"/>
          </w:tcPr>
          <w:p w:rsidR="00C81188" w:rsidRPr="00B50DE5" w:rsidRDefault="00322242" w:rsidP="00766510">
            <w:pPr>
              <w:pStyle w:val="SectionHeading"/>
              <w:rPr>
                <w:rFonts w:ascii="Times New Roman" w:hAnsi="Times New Roman"/>
                <w:b/>
                <w:sz w:val="24"/>
                <w:szCs w:val="24"/>
              </w:rPr>
            </w:pPr>
            <w:r w:rsidRPr="00B50DE5">
              <w:rPr>
                <w:rFonts w:ascii="Times New Roman" w:hAnsi="Times New Roman"/>
                <w:b/>
                <w:sz w:val="24"/>
                <w:szCs w:val="24"/>
              </w:rPr>
              <w:t xml:space="preserve">PART 1: Applicant INFORMATION </w:t>
            </w:r>
          </w:p>
        </w:tc>
      </w:tr>
      <w:tr w:rsidR="008B5340" w:rsidRPr="00B50DE5">
        <w:trPr>
          <w:cantSplit/>
          <w:trHeight w:val="230"/>
        </w:trPr>
        <w:tc>
          <w:tcPr>
            <w:tcW w:w="4914" w:type="dxa"/>
            <w:gridSpan w:val="4"/>
            <w:shd w:val="clear" w:color="auto" w:fill="auto"/>
            <w:vAlign w:val="center"/>
          </w:tcPr>
          <w:p w:rsidR="009C3D33" w:rsidRDefault="00322242" w:rsidP="008B53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First Name: </w:t>
            </w:r>
          </w:p>
          <w:p w:rsidR="00B2000A" w:rsidRPr="00B50DE5" w:rsidRDefault="00A14A07" w:rsidP="008B53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4"/>
            <w:shd w:val="clear" w:color="auto" w:fill="auto"/>
            <w:vAlign w:val="center"/>
          </w:tcPr>
          <w:p w:rsidR="009C3D33" w:rsidRDefault="00322242" w:rsidP="008B53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Last Name:</w:t>
            </w:r>
          </w:p>
          <w:p w:rsidR="008B5340" w:rsidRPr="00B50DE5" w:rsidRDefault="008B5340" w:rsidP="008B53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95F" w:rsidRPr="00B50DE5">
        <w:trPr>
          <w:cantSplit/>
          <w:trHeight w:val="230"/>
        </w:trPr>
        <w:tc>
          <w:tcPr>
            <w:tcW w:w="1378" w:type="dxa"/>
            <w:shd w:val="clear" w:color="auto" w:fill="auto"/>
            <w:vAlign w:val="center"/>
          </w:tcPr>
          <w:p w:rsidR="001828A1" w:rsidRPr="00B50DE5" w:rsidRDefault="00322242" w:rsidP="009C095F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Date of Birth: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C3D33" w:rsidRDefault="00322242" w:rsidP="009C095F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Day </w:t>
            </w:r>
          </w:p>
          <w:p w:rsidR="001828A1" w:rsidRPr="00B50DE5" w:rsidRDefault="00A14A07" w:rsidP="009C095F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C3D33" w:rsidRDefault="00322242" w:rsidP="009C095F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 xml:space="preserve">Month </w:t>
            </w:r>
          </w:p>
          <w:p w:rsidR="001828A1" w:rsidRPr="00B50DE5" w:rsidRDefault="00A14A07" w:rsidP="009C095F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9C3D33" w:rsidRDefault="00322242" w:rsidP="009C095F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  <w:lang w:val="en-CA"/>
              </w:rPr>
              <w:t>Year</w:t>
            </w:r>
          </w:p>
          <w:p w:rsidR="001828A1" w:rsidRPr="00B50DE5" w:rsidRDefault="00A14A07" w:rsidP="009C095F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6116" w:type="dxa"/>
            <w:gridSpan w:val="4"/>
            <w:shd w:val="clear" w:color="auto" w:fill="auto"/>
            <w:vAlign w:val="center"/>
          </w:tcPr>
          <w:p w:rsidR="009C3D33" w:rsidRDefault="00322242" w:rsidP="00B61506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B50DE5">
              <w:rPr>
                <w:rFonts w:ascii="Times New Roman" w:hAnsi="Times New Roman"/>
                <w:sz w:val="24"/>
                <w:szCs w:val="24"/>
                <w:lang w:val="en-CA"/>
              </w:rPr>
              <w:t xml:space="preserve">Band Number: </w:t>
            </w:r>
          </w:p>
          <w:p w:rsidR="009C095F" w:rsidRPr="009C3D33" w:rsidRDefault="00A14A07" w:rsidP="00B61506">
            <w:pPr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</w:tr>
      <w:tr w:rsidR="009622B2" w:rsidRPr="00B50DE5">
        <w:trPr>
          <w:cantSplit/>
          <w:trHeight w:val="230"/>
        </w:trPr>
        <w:tc>
          <w:tcPr>
            <w:tcW w:w="4914" w:type="dxa"/>
            <w:gridSpan w:val="4"/>
            <w:shd w:val="clear" w:color="auto" w:fill="auto"/>
            <w:vAlign w:val="center"/>
          </w:tcPr>
          <w:p w:rsidR="009C3D33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Mailing Address:</w:t>
            </w:r>
          </w:p>
          <w:p w:rsidR="00FD5670" w:rsidRPr="00B50DE5" w:rsidRDefault="00A14A07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0" w:type="dxa"/>
            <w:gridSpan w:val="3"/>
            <w:shd w:val="clear" w:color="auto" w:fill="auto"/>
            <w:vAlign w:val="center"/>
          </w:tcPr>
          <w:p w:rsidR="009C3D33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Province:</w:t>
            </w:r>
          </w:p>
          <w:p w:rsidR="009C095F" w:rsidRPr="00B50DE5" w:rsidRDefault="00A14A07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6" w:type="dxa"/>
            <w:shd w:val="clear" w:color="auto" w:fill="auto"/>
            <w:vAlign w:val="center"/>
          </w:tcPr>
          <w:p w:rsidR="00B2000A" w:rsidRPr="00B50DE5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Postal Code:</w:t>
            </w:r>
          </w:p>
          <w:p w:rsidR="00B2000A" w:rsidRPr="00B50DE5" w:rsidRDefault="00A14A07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0A" w:rsidRPr="00B50DE5">
        <w:trPr>
          <w:cantSplit/>
          <w:trHeight w:val="230"/>
        </w:trPr>
        <w:tc>
          <w:tcPr>
            <w:tcW w:w="4914" w:type="dxa"/>
            <w:gridSpan w:val="4"/>
            <w:shd w:val="clear" w:color="auto" w:fill="auto"/>
            <w:vAlign w:val="center"/>
          </w:tcPr>
          <w:p w:rsidR="009C3D33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Home Phone Number: </w:t>
            </w:r>
          </w:p>
          <w:p w:rsidR="00FD5670" w:rsidRPr="00B50DE5" w:rsidRDefault="00A14A07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4"/>
            <w:shd w:val="clear" w:color="auto" w:fill="auto"/>
            <w:vAlign w:val="center"/>
          </w:tcPr>
          <w:p w:rsidR="009C3D33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Mobile Phone Number:</w:t>
            </w:r>
          </w:p>
          <w:p w:rsidR="00B2000A" w:rsidRPr="00B50DE5" w:rsidRDefault="00A14A07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000A" w:rsidRPr="00B50DE5">
        <w:trPr>
          <w:cantSplit/>
          <w:trHeight w:val="230"/>
        </w:trPr>
        <w:tc>
          <w:tcPr>
            <w:tcW w:w="11030" w:type="dxa"/>
            <w:gridSpan w:val="8"/>
            <w:shd w:val="clear" w:color="auto" w:fill="auto"/>
            <w:vAlign w:val="center"/>
          </w:tcPr>
          <w:p w:rsidR="00FD5670" w:rsidRPr="00B50DE5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 A</w:t>
            </w:r>
            <w:r w:rsidRPr="00B50DE5">
              <w:rPr>
                <w:rFonts w:ascii="Times New Roman" w:hAnsi="Times New Roman"/>
                <w:sz w:val="24"/>
                <w:szCs w:val="24"/>
              </w:rPr>
              <w:t>ddress:</w:t>
            </w:r>
          </w:p>
          <w:p w:rsidR="00B2000A" w:rsidRPr="00B50DE5" w:rsidRDefault="00A14A07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57D" w:rsidRPr="00B50DE5">
        <w:trPr>
          <w:cantSplit/>
          <w:trHeight w:val="519"/>
        </w:trPr>
        <w:tc>
          <w:tcPr>
            <w:tcW w:w="11030" w:type="dxa"/>
            <w:gridSpan w:val="8"/>
            <w:shd w:val="pct5" w:color="auto" w:fill="auto"/>
            <w:vAlign w:val="center"/>
          </w:tcPr>
          <w:p w:rsidR="003D657D" w:rsidRPr="00B50DE5" w:rsidRDefault="00322242" w:rsidP="00C06A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DE5">
              <w:rPr>
                <w:rFonts w:ascii="Times New Roman" w:hAnsi="Times New Roman"/>
                <w:b/>
                <w:sz w:val="24"/>
                <w:szCs w:val="24"/>
              </w:rPr>
              <w:t xml:space="preserve">PART 2: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OFF RESERVE </w:t>
            </w:r>
            <w:r w:rsidR="00C70C0D">
              <w:rPr>
                <w:rFonts w:ascii="Times New Roman" w:hAnsi="Times New Roman"/>
                <w:b/>
                <w:sz w:val="24"/>
                <w:szCs w:val="24"/>
              </w:rPr>
              <w:t>PROPERTY INF</w:t>
            </w:r>
            <w:r w:rsidRPr="00B50DE5">
              <w:rPr>
                <w:rFonts w:ascii="Times New Roman" w:hAnsi="Times New Roman"/>
                <w:b/>
                <w:sz w:val="24"/>
                <w:szCs w:val="24"/>
              </w:rPr>
              <w:t>ORMATION</w:t>
            </w:r>
          </w:p>
        </w:tc>
      </w:tr>
      <w:tr w:rsidR="003D657D" w:rsidRPr="00B50DE5">
        <w:trPr>
          <w:cantSplit/>
          <w:trHeight w:val="113"/>
        </w:trPr>
        <w:tc>
          <w:tcPr>
            <w:tcW w:w="11030" w:type="dxa"/>
            <w:gridSpan w:val="8"/>
            <w:shd w:val="clear" w:color="auto" w:fill="auto"/>
            <w:vAlign w:val="center"/>
          </w:tcPr>
          <w:p w:rsidR="003D657D" w:rsidRPr="00B50DE5" w:rsidRDefault="00322242" w:rsidP="00226303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B50DE5">
              <w:rPr>
                <w:rFonts w:ascii="Times New Roman" w:hAnsi="Times New Roman"/>
                <w:sz w:val="24"/>
                <w:szCs w:val="24"/>
              </w:rPr>
              <w:t>herby</w:t>
            </w:r>
            <w:proofErr w:type="spellEnd"/>
            <w:r w:rsidRPr="00B50DE5">
              <w:rPr>
                <w:rFonts w:ascii="Times New Roman" w:hAnsi="Times New Roman"/>
                <w:sz w:val="24"/>
                <w:szCs w:val="24"/>
              </w:rPr>
              <w:t xml:space="preserve"> certify that I am the sole owner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0DE5">
              <w:rPr>
                <w:rFonts w:ascii="Times New Roman" w:hAnsi="Times New Roman"/>
                <w:sz w:val="24"/>
                <w:szCs w:val="24"/>
              </w:rPr>
              <w:t>join</w:t>
            </w:r>
            <w:r w:rsidR="00945906">
              <w:rPr>
                <w:rFonts w:ascii="Times New Roman" w:hAnsi="Times New Roman"/>
                <w:sz w:val="24"/>
                <w:szCs w:val="24"/>
              </w:rPr>
              <w:t>t</w:t>
            </w:r>
            <w:r w:rsidRPr="00B50DE5">
              <w:rPr>
                <w:rFonts w:ascii="Times New Roman" w:hAnsi="Times New Roman"/>
                <w:sz w:val="24"/>
                <w:szCs w:val="24"/>
              </w:rPr>
              <w:t xml:space="preserve"> owner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(include a rent to own arrangement) </w:t>
            </w:r>
            <w:r w:rsidRPr="00B50DE5">
              <w:rPr>
                <w:rFonts w:ascii="Times New Roman" w:hAnsi="Times New Roman"/>
                <w:sz w:val="24"/>
                <w:szCs w:val="24"/>
              </w:rPr>
              <w:t xml:space="preserve">of the following </w:t>
            </w:r>
            <w:r w:rsidR="004364A2" w:rsidRPr="00B50DE5">
              <w:rPr>
                <w:rFonts w:ascii="Times New Roman" w:hAnsi="Times New Roman"/>
                <w:sz w:val="24"/>
                <w:szCs w:val="24"/>
              </w:rPr>
              <w:t>propert</w:t>
            </w:r>
            <w:r w:rsidR="004364A2">
              <w:rPr>
                <w:rFonts w:ascii="Times New Roman" w:hAnsi="Times New Roman"/>
                <w:sz w:val="24"/>
                <w:szCs w:val="24"/>
              </w:rPr>
              <w:t>y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 Property includes </w:t>
            </w:r>
            <w:r w:rsidRPr="00B50DE5">
              <w:rPr>
                <w:rFonts w:ascii="Times New Roman" w:hAnsi="Times New Roman"/>
                <w:sz w:val="24"/>
                <w:szCs w:val="24"/>
              </w:rPr>
              <w:t>land, houses, cottages, townhouses, condominiums etc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</w:t>
            </w:r>
            <w:r w:rsidRPr="00330F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Please a</w:t>
            </w:r>
            <w:r w:rsidRPr="00330F8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ttach a</w:t>
            </w:r>
            <w:r w:rsidRPr="00330F8F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30F8F">
              <w:rPr>
                <w:rStyle w:val="Emphasis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separate sheet if you </w:t>
            </w:r>
            <w:r>
              <w:rPr>
                <w:rStyle w:val="Emphasis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need more space or have more than one property.</w:t>
            </w:r>
            <w:r w:rsidRPr="00330F8F">
              <w:rPr>
                <w:rStyle w:val="Emphasis"/>
                <w:rFonts w:ascii="Times New Roman" w:hAnsi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0141DE" w:rsidRPr="00B50DE5">
        <w:trPr>
          <w:cantSplit/>
          <w:trHeight w:val="113"/>
        </w:trPr>
        <w:tc>
          <w:tcPr>
            <w:tcW w:w="5515" w:type="dxa"/>
            <w:gridSpan w:val="5"/>
            <w:shd w:val="clear" w:color="auto" w:fill="auto"/>
            <w:vAlign w:val="center"/>
          </w:tcPr>
          <w:p w:rsidR="000141DE" w:rsidRPr="00B50DE5" w:rsidRDefault="00322242" w:rsidP="000141DE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>Property 1</w:t>
            </w:r>
          </w:p>
          <w:p w:rsidR="000141DE" w:rsidRDefault="00322242" w:rsidP="000141DE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>Location (address)</w:t>
            </w:r>
          </w:p>
          <w:p w:rsidR="000141DE" w:rsidRDefault="00A14A07" w:rsidP="00014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1DE" w:rsidRPr="00B50DE5" w:rsidRDefault="00A14A07" w:rsidP="0001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  <w:gridSpan w:val="3"/>
            <w:shd w:val="clear" w:color="auto" w:fill="auto"/>
            <w:vAlign w:val="center"/>
          </w:tcPr>
          <w:p w:rsidR="000141DE" w:rsidRPr="00226303" w:rsidRDefault="00322242" w:rsidP="000141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26303">
              <w:rPr>
                <w:rFonts w:ascii="Times New Roman" w:hAnsi="Times New Roman"/>
                <w:sz w:val="24"/>
                <w:szCs w:val="24"/>
              </w:rPr>
              <w:t xml:space="preserve">Sole-owner </w:t>
            </w:r>
          </w:p>
          <w:p w:rsidR="000141DE" w:rsidRPr="00B50DE5" w:rsidRDefault="00A14A07" w:rsidP="000141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322242" w:rsidP="000141D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226303">
              <w:rPr>
                <w:rFonts w:ascii="Times New Roman" w:hAnsi="Times New Roman"/>
                <w:sz w:val="24"/>
                <w:szCs w:val="24"/>
              </w:rPr>
              <w:t xml:space="preserve">Co-owner.  If you are a co-owner please list names and relationship to application of other owners.  </w:t>
            </w:r>
          </w:p>
          <w:p w:rsidR="000141DE" w:rsidRPr="00B50DE5" w:rsidRDefault="00A14A07" w:rsidP="00226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1DE" w:rsidRPr="00B50DE5">
        <w:trPr>
          <w:cantSplit/>
          <w:trHeight w:val="113"/>
        </w:trPr>
        <w:tc>
          <w:tcPr>
            <w:tcW w:w="5515" w:type="dxa"/>
            <w:gridSpan w:val="5"/>
            <w:shd w:val="clear" w:color="auto" w:fill="auto"/>
            <w:vAlign w:val="center"/>
          </w:tcPr>
          <w:p w:rsidR="000141DE" w:rsidRPr="00B50DE5" w:rsidRDefault="00A14A07" w:rsidP="00226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auto" w:fill="auto"/>
            <w:vAlign w:val="center"/>
          </w:tcPr>
          <w:p w:rsidR="000141DE" w:rsidRPr="00B50DE5" w:rsidRDefault="00322242" w:rsidP="00226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Name Co-owner </w:t>
            </w: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:rsidR="000141DE" w:rsidRPr="00B50DE5" w:rsidRDefault="00322242" w:rsidP="002263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Relationship to Applicant:</w:t>
            </w:r>
          </w:p>
        </w:tc>
      </w:tr>
    </w:tbl>
    <w:p w:rsidR="00093032" w:rsidRPr="00521EC6" w:rsidRDefault="00A14A07"/>
    <w:tbl>
      <w:tblPr>
        <w:tblStyle w:val="TableGrid"/>
        <w:tblW w:w="110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030"/>
      </w:tblGrid>
      <w:tr w:rsidR="00D461ED" w:rsidRPr="00B50DE5">
        <w:trPr>
          <w:cantSplit/>
          <w:trHeight w:val="230"/>
        </w:trPr>
        <w:tc>
          <w:tcPr>
            <w:tcW w:w="11030" w:type="dxa"/>
            <w:shd w:val="clear" w:color="auto" w:fill="E6E6E6"/>
            <w:vAlign w:val="center"/>
          </w:tcPr>
          <w:p w:rsidR="00D461ED" w:rsidRPr="00B50DE5" w:rsidRDefault="00322242" w:rsidP="00ED0A3D">
            <w:pPr>
              <w:pStyle w:val="SectionHeading"/>
              <w:rPr>
                <w:rFonts w:ascii="Times New Roman" w:hAnsi="Times New Roman"/>
                <w:b/>
                <w:sz w:val="24"/>
                <w:szCs w:val="24"/>
              </w:rPr>
            </w:pPr>
            <w:r w:rsidRPr="00B50DE5">
              <w:rPr>
                <w:rFonts w:ascii="Times New Roman" w:hAnsi="Times New Roman"/>
                <w:b/>
                <w:sz w:val="24"/>
                <w:szCs w:val="24"/>
              </w:rPr>
              <w:t xml:space="preserve">part </w:t>
            </w:r>
            <w:r w:rsidR="00ED0A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50D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oN r</w:t>
            </w:r>
            <w:r w:rsidR="00C70C0D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SERVE PROPERTY </w:t>
            </w:r>
          </w:p>
        </w:tc>
      </w:tr>
      <w:tr w:rsidR="00EB52A5" w:rsidRPr="00B50DE5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EB52A5" w:rsidRPr="00B50DE5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CHECK ALL THAT MAY APPLY TO YOU:</w:t>
            </w:r>
          </w:p>
        </w:tc>
      </w:tr>
      <w:tr w:rsidR="00C52FF3" w:rsidRPr="00B50DE5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C52FF3" w:rsidRPr="00CD5794" w:rsidRDefault="00322242" w:rsidP="00B14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currently occupy a house on reserve land.</w:t>
            </w:r>
            <w:r w:rsidRPr="00CD579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D5794" w:rsidRPr="00B50DE5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CD5794" w:rsidRPr="00330F8F" w:rsidRDefault="00322242" w:rsidP="00B14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have a certificate of possession for land on reserve.  </w:t>
            </w:r>
          </w:p>
        </w:tc>
      </w:tr>
      <w:tr w:rsidR="00844B3E" w:rsidRPr="00B50DE5">
        <w:trPr>
          <w:cantSplit/>
          <w:trHeight w:val="230"/>
        </w:trPr>
        <w:tc>
          <w:tcPr>
            <w:tcW w:w="11030" w:type="dxa"/>
            <w:shd w:val="clear" w:color="auto" w:fill="auto"/>
            <w:vAlign w:val="center"/>
          </w:tcPr>
          <w:p w:rsidR="00844B3E" w:rsidRPr="00CD5794" w:rsidRDefault="00322242" w:rsidP="00B14E8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have a veteran’s allotment for land on reserve.  </w:t>
            </w:r>
          </w:p>
        </w:tc>
      </w:tr>
    </w:tbl>
    <w:p w:rsidR="00422562" w:rsidRPr="00B50DE5" w:rsidRDefault="00A14A07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030"/>
      </w:tblGrid>
      <w:tr w:rsidR="00521EC6" w:rsidRPr="00B50DE5">
        <w:trPr>
          <w:cantSplit/>
          <w:trHeight w:val="230"/>
        </w:trPr>
        <w:tc>
          <w:tcPr>
            <w:tcW w:w="11030" w:type="dxa"/>
            <w:shd w:val="clear" w:color="auto" w:fill="E6E6E6"/>
            <w:vAlign w:val="center"/>
          </w:tcPr>
          <w:p w:rsidR="00521EC6" w:rsidRPr="00B50DE5" w:rsidRDefault="00ED0A3D" w:rsidP="000141DE">
            <w:pPr>
              <w:pStyle w:val="SectionHead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 4</w:t>
            </w:r>
            <w:r w:rsidR="00322242" w:rsidRPr="00B50D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322242">
              <w:rPr>
                <w:rFonts w:ascii="Times New Roman" w:hAnsi="Times New Roman"/>
                <w:b/>
                <w:sz w:val="24"/>
                <w:szCs w:val="24"/>
              </w:rPr>
              <w:t>emergency situation</w:t>
            </w:r>
          </w:p>
        </w:tc>
      </w:tr>
      <w:tr w:rsidR="000141DE" w:rsidRPr="00B50DE5" w:rsidTr="00ED0A3D">
        <w:trPr>
          <w:cantSplit/>
          <w:trHeight w:val="1131"/>
        </w:trPr>
        <w:tc>
          <w:tcPr>
            <w:tcW w:w="11030" w:type="dxa"/>
            <w:tcBorders>
              <w:bottom w:val="single" w:sz="4" w:space="0" w:color="999999"/>
            </w:tcBorders>
            <w:shd w:val="clear" w:color="auto" w:fill="auto"/>
          </w:tcPr>
          <w:p w:rsidR="000141DE" w:rsidRPr="00B50DE5" w:rsidRDefault="00322242" w:rsidP="000141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provide details on the emergency situation you are facing and what the money you are requesting will be used for.  Attach a separate sheet</w:t>
            </w:r>
            <w:r w:rsidRPr="00ED0A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5906" w:rsidRPr="00ED0A3D">
              <w:rPr>
                <w:rFonts w:ascii="Times New Roman" w:hAnsi="Times New Roman"/>
                <w:sz w:val="24"/>
                <w:szCs w:val="24"/>
              </w:rPr>
              <w:t xml:space="preserve">if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there is not enough room.   If you are </w:t>
            </w:r>
            <w:r w:rsidR="00945906" w:rsidRPr="00ED0A3D">
              <w:rPr>
                <w:rFonts w:ascii="Times New Roman" w:hAnsi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questing money for late mortgage payments, power bills etc., please provide copies of bills.  </w:t>
            </w:r>
          </w:p>
          <w:p w:rsidR="000141DE" w:rsidRDefault="00A14A07" w:rsidP="000141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1DE" w:rsidRPr="00B50DE5">
        <w:trPr>
          <w:cantSplit/>
          <w:trHeight w:val="2268"/>
        </w:trPr>
        <w:tc>
          <w:tcPr>
            <w:tcW w:w="1103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0141DE" w:rsidRPr="00BF798F" w:rsidRDefault="00322242" w:rsidP="00BF7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Emergency situation continued:  </w:t>
            </w: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F798F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F798F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F798F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F798F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F798F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F798F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F798F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BF798F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  <w:p w:rsidR="000141DE" w:rsidRPr="00B50DE5" w:rsidRDefault="00A14A07" w:rsidP="000141DE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226303" w:rsidRDefault="00A14A07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515"/>
        <w:gridCol w:w="5515"/>
      </w:tblGrid>
      <w:tr w:rsidR="00226303" w:rsidRPr="00B50DE5">
        <w:trPr>
          <w:cantSplit/>
          <w:trHeight w:val="230"/>
        </w:trPr>
        <w:tc>
          <w:tcPr>
            <w:tcW w:w="11030" w:type="dxa"/>
            <w:gridSpan w:val="2"/>
            <w:shd w:val="pct5" w:color="auto" w:fill="auto"/>
            <w:vAlign w:val="center"/>
          </w:tcPr>
          <w:p w:rsidR="00226303" w:rsidRPr="00B50DE5" w:rsidRDefault="00C70C0D" w:rsidP="00F06353">
            <w:pPr>
              <w:pStyle w:val="SectionHead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 5: Household income</w:t>
            </w:r>
          </w:p>
          <w:p w:rsidR="00CF4BFB" w:rsidRDefault="00A14A07" w:rsidP="00CF4BFB">
            <w:pPr>
              <w:pStyle w:val="SectionHeading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6303" w:rsidRPr="00CF4BFB" w:rsidRDefault="00322242" w:rsidP="00CF4BFB">
            <w:pPr>
              <w:pStyle w:val="SectionHeading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22577">
              <w:rPr>
                <w:rFonts w:ascii="Times New Roman" w:hAnsi="Times New Roman"/>
                <w:b/>
                <w:sz w:val="20"/>
                <w:szCs w:val="20"/>
              </w:rPr>
              <w:t>For all persons over the age of 18 who reside in your household (including the applicant)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CF4BFB">
              <w:rPr>
                <w:rFonts w:ascii="Times New Roman" w:hAnsi="Times New Roman"/>
                <w:b/>
                <w:sz w:val="20"/>
                <w:szCs w:val="24"/>
              </w:rPr>
              <w:t>Please ATTATCH A COPY OF YOUR MOST RECENT TAX RETURNs AS PROOF OF INCOME.</w:t>
            </w:r>
          </w:p>
        </w:tc>
      </w:tr>
      <w:tr w:rsidR="00226303" w:rsidRPr="00B50DE5">
        <w:trPr>
          <w:cantSplit/>
          <w:trHeight w:val="230"/>
        </w:trPr>
        <w:tc>
          <w:tcPr>
            <w:tcW w:w="5515" w:type="dxa"/>
            <w:shd w:val="clear" w:color="auto" w:fill="auto"/>
            <w:vAlign w:val="center"/>
          </w:tcPr>
          <w:p w:rsidR="00226303" w:rsidRPr="00B50DE5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226303" w:rsidRPr="00C22577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C22577">
              <w:rPr>
                <w:rFonts w:ascii="Times New Roman" w:hAnsi="Times New Roman"/>
                <w:sz w:val="24"/>
                <w:szCs w:val="24"/>
              </w:rPr>
              <w:t xml:space="preserve">Income </w:t>
            </w:r>
          </w:p>
        </w:tc>
      </w:tr>
      <w:tr w:rsidR="00226303" w:rsidRPr="00B50DE5">
        <w:trPr>
          <w:cantSplit/>
          <w:trHeight w:val="230"/>
        </w:trPr>
        <w:tc>
          <w:tcPr>
            <w:tcW w:w="5515" w:type="dxa"/>
            <w:shd w:val="clear" w:color="auto" w:fill="auto"/>
            <w:vAlign w:val="center"/>
          </w:tcPr>
          <w:p w:rsidR="00226303" w:rsidRPr="00B50DE5" w:rsidRDefault="00322242" w:rsidP="00CF5055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226303" w:rsidRPr="00B50DE5" w:rsidRDefault="00322242" w:rsidP="00CF5055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 xml:space="preserve">Income </w:t>
            </w:r>
          </w:p>
        </w:tc>
      </w:tr>
      <w:tr w:rsidR="00226303" w:rsidRPr="00B50DE5">
        <w:trPr>
          <w:cantSplit/>
          <w:trHeight w:val="230"/>
        </w:trPr>
        <w:tc>
          <w:tcPr>
            <w:tcW w:w="5515" w:type="dxa"/>
            <w:shd w:val="clear" w:color="auto" w:fill="auto"/>
            <w:vAlign w:val="center"/>
          </w:tcPr>
          <w:p w:rsidR="00226303" w:rsidRPr="00B50DE5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 xml:space="preserve">Name </w:t>
            </w:r>
          </w:p>
        </w:tc>
        <w:tc>
          <w:tcPr>
            <w:tcW w:w="5515" w:type="dxa"/>
            <w:shd w:val="clear" w:color="auto" w:fill="auto"/>
            <w:vAlign w:val="center"/>
          </w:tcPr>
          <w:p w:rsidR="00226303" w:rsidRPr="00B50DE5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 xml:space="preserve">Income </w:t>
            </w:r>
          </w:p>
        </w:tc>
      </w:tr>
    </w:tbl>
    <w:p w:rsidR="00093032" w:rsidRPr="00B50DE5" w:rsidRDefault="00A14A07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345"/>
        <w:gridCol w:w="3685"/>
      </w:tblGrid>
      <w:tr w:rsidR="00422562" w:rsidRPr="00B50DE5">
        <w:trPr>
          <w:cantSplit/>
          <w:trHeight w:val="230"/>
        </w:trPr>
        <w:tc>
          <w:tcPr>
            <w:tcW w:w="11030" w:type="dxa"/>
            <w:gridSpan w:val="2"/>
            <w:shd w:val="clear" w:color="auto" w:fill="E6E6E6"/>
            <w:vAlign w:val="center"/>
          </w:tcPr>
          <w:p w:rsidR="00422562" w:rsidRPr="00B50DE5" w:rsidRDefault="00C70C0D" w:rsidP="000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 6</w:t>
            </w:r>
            <w:r w:rsidR="00322242" w:rsidRPr="00B50DE5">
              <w:rPr>
                <w:rFonts w:ascii="Times New Roman" w:hAnsi="Times New Roman"/>
                <w:b/>
                <w:sz w:val="24"/>
                <w:szCs w:val="24"/>
              </w:rPr>
              <w:t>: CERTIFICATION</w:t>
            </w:r>
          </w:p>
        </w:tc>
      </w:tr>
      <w:tr w:rsidR="00422562" w:rsidRPr="00B50DE5">
        <w:trPr>
          <w:cantSplit/>
          <w:trHeight w:val="230"/>
        </w:trPr>
        <w:tc>
          <w:tcPr>
            <w:tcW w:w="11030" w:type="dxa"/>
            <w:gridSpan w:val="2"/>
            <w:shd w:val="clear" w:color="auto" w:fill="auto"/>
            <w:vAlign w:val="center"/>
          </w:tcPr>
          <w:p w:rsidR="00422562" w:rsidRPr="00B50DE5" w:rsidRDefault="00322242" w:rsidP="00912D34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>I 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rtify that the information provided on this form is true and correct.  I clearly understand that if I provide any false or misleading information my application will be immediately rejected, I will be required to immediately repay any funds paid to me and I may be subject to prosecution.  </w:t>
            </w:r>
          </w:p>
        </w:tc>
      </w:tr>
      <w:tr w:rsidR="00422562" w:rsidRPr="00B50DE5">
        <w:trPr>
          <w:cantSplit/>
          <w:trHeight w:val="230"/>
        </w:trPr>
        <w:tc>
          <w:tcPr>
            <w:tcW w:w="7345" w:type="dxa"/>
            <w:shd w:val="clear" w:color="auto" w:fill="auto"/>
            <w:vAlign w:val="center"/>
          </w:tcPr>
          <w:p w:rsidR="00422562" w:rsidRPr="00B50DE5" w:rsidRDefault="00322242" w:rsidP="00330F8F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>Applicant Signature:</w:t>
            </w:r>
          </w:p>
          <w:p w:rsidR="00BF798F" w:rsidRDefault="00A14A07" w:rsidP="00330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798F" w:rsidRDefault="00A14A07" w:rsidP="00330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032" w:rsidRPr="00B50DE5" w:rsidRDefault="00A14A07" w:rsidP="00330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22562" w:rsidRPr="00B50DE5" w:rsidRDefault="00322242" w:rsidP="00B61506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>Date:</w:t>
            </w:r>
          </w:p>
          <w:p w:rsidR="00093032" w:rsidRPr="00B50DE5" w:rsidRDefault="00A14A07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032" w:rsidRPr="00B50DE5" w:rsidRDefault="00A14A07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032" w:rsidRPr="00B50DE5" w:rsidRDefault="00A14A07" w:rsidP="00B615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032" w:rsidRPr="00B50DE5" w:rsidRDefault="00A14A07" w:rsidP="00B7236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0" w:type="dxa"/>
        <w:tblLook w:val="01E0" w:firstRow="1" w:lastRow="1" w:firstColumn="1" w:lastColumn="1" w:noHBand="0" w:noVBand="0"/>
      </w:tblPr>
      <w:tblGrid>
        <w:gridCol w:w="7345"/>
        <w:gridCol w:w="3685"/>
      </w:tblGrid>
      <w:tr w:rsidR="00093032" w:rsidRPr="00B50DE5">
        <w:trPr>
          <w:cantSplit/>
          <w:trHeight w:val="230"/>
        </w:trPr>
        <w:tc>
          <w:tcPr>
            <w:tcW w:w="11030" w:type="dxa"/>
            <w:gridSpan w:val="2"/>
            <w:shd w:val="clear" w:color="auto" w:fill="E6E6E6"/>
            <w:vAlign w:val="center"/>
          </w:tcPr>
          <w:p w:rsidR="00093032" w:rsidRPr="00B50DE5" w:rsidRDefault="00C70C0D" w:rsidP="000930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PART 7</w:t>
            </w:r>
            <w:r w:rsidR="00322242" w:rsidRPr="00B50DE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20D01">
              <w:rPr>
                <w:rFonts w:ascii="Times New Roman" w:hAnsi="Times New Roman"/>
                <w:b/>
                <w:sz w:val="24"/>
                <w:szCs w:val="24"/>
              </w:rPr>
              <w:t xml:space="preserve">2017 </w:t>
            </w:r>
            <w:r w:rsidR="00322242" w:rsidRPr="00B50DE5">
              <w:rPr>
                <w:rFonts w:ascii="Times New Roman" w:hAnsi="Times New Roman"/>
                <w:b/>
                <w:sz w:val="24"/>
                <w:szCs w:val="24"/>
              </w:rPr>
              <w:t>BRFN USE ONLY</w:t>
            </w:r>
          </w:p>
        </w:tc>
      </w:tr>
      <w:tr w:rsidR="00093032" w:rsidRPr="00B50DE5">
        <w:trPr>
          <w:cantSplit/>
          <w:trHeight w:val="230"/>
        </w:trPr>
        <w:tc>
          <w:tcPr>
            <w:tcW w:w="7345" w:type="dxa"/>
            <w:shd w:val="clear" w:color="auto" w:fill="auto"/>
            <w:vAlign w:val="center"/>
          </w:tcPr>
          <w:p w:rsidR="00093032" w:rsidRPr="00B50DE5" w:rsidRDefault="00322242" w:rsidP="00330F8F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>Date Received:</w:t>
            </w:r>
          </w:p>
          <w:p w:rsidR="00093032" w:rsidRPr="00B50DE5" w:rsidRDefault="00A14A07" w:rsidP="00330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032" w:rsidRPr="00B50DE5" w:rsidRDefault="00A14A07" w:rsidP="00330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93032" w:rsidRPr="00B50DE5" w:rsidRDefault="00322242" w:rsidP="00330F8F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>Initials:</w:t>
            </w:r>
          </w:p>
          <w:p w:rsidR="00093032" w:rsidRPr="00B50DE5" w:rsidRDefault="00A14A07" w:rsidP="00330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032" w:rsidRPr="00B50DE5" w:rsidRDefault="00A14A07" w:rsidP="00330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032" w:rsidRPr="00B50DE5">
        <w:trPr>
          <w:cantSplit/>
          <w:trHeight w:val="230"/>
        </w:trPr>
        <w:tc>
          <w:tcPr>
            <w:tcW w:w="7345" w:type="dxa"/>
            <w:shd w:val="clear" w:color="auto" w:fill="auto"/>
            <w:vAlign w:val="center"/>
          </w:tcPr>
          <w:p w:rsidR="00093032" w:rsidRPr="00B50DE5" w:rsidRDefault="00322242" w:rsidP="00330F8F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>Date Reviewed:</w:t>
            </w:r>
          </w:p>
          <w:p w:rsidR="00093032" w:rsidRPr="00B50DE5" w:rsidRDefault="00A14A07" w:rsidP="00330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032" w:rsidRPr="00B50DE5" w:rsidRDefault="00A14A07" w:rsidP="00330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93032" w:rsidRPr="00B50DE5" w:rsidRDefault="00322242" w:rsidP="00330F8F">
            <w:pPr>
              <w:rPr>
                <w:rFonts w:ascii="Times New Roman" w:hAnsi="Times New Roman"/>
                <w:sz w:val="24"/>
                <w:szCs w:val="24"/>
              </w:rPr>
            </w:pPr>
            <w:r w:rsidRPr="00B50DE5">
              <w:rPr>
                <w:rFonts w:ascii="Times New Roman" w:hAnsi="Times New Roman"/>
                <w:sz w:val="24"/>
                <w:szCs w:val="24"/>
              </w:rPr>
              <w:t>Initials:</w:t>
            </w:r>
          </w:p>
          <w:p w:rsidR="00093032" w:rsidRPr="00B50DE5" w:rsidRDefault="00A14A07" w:rsidP="00330F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3032" w:rsidRPr="00B50DE5" w:rsidRDefault="00A14A07" w:rsidP="00330F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032" w:rsidRPr="00B50DE5" w:rsidRDefault="00A14A07" w:rsidP="00B72362">
      <w:pPr>
        <w:rPr>
          <w:rFonts w:ascii="Times New Roman" w:hAnsi="Times New Roman"/>
          <w:sz w:val="24"/>
          <w:szCs w:val="24"/>
        </w:rPr>
      </w:pPr>
    </w:p>
    <w:sectPr w:rsidR="00093032" w:rsidRPr="00B50DE5" w:rsidSect="00CF505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07" w:rsidRDefault="00A14A07" w:rsidP="00DA7EAC">
      <w:pPr>
        <w:pStyle w:val="Heading1"/>
      </w:pPr>
      <w:r>
        <w:separator/>
      </w:r>
    </w:p>
  </w:endnote>
  <w:endnote w:type="continuationSeparator" w:id="0">
    <w:p w:rsidR="00A14A07" w:rsidRDefault="00A14A0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34F" w:rsidRDefault="00C22F92" w:rsidP="00EB52A5">
    <w:pPr>
      <w:jc w:val="center"/>
    </w:pPr>
    <w:r>
      <w:rPr>
        <w:rStyle w:val="PageNumber"/>
      </w:rPr>
      <w:fldChar w:fldCharType="begin"/>
    </w:r>
    <w:r w:rsidR="0032224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70C0D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07" w:rsidRDefault="00A14A07" w:rsidP="00DA7EAC">
      <w:pPr>
        <w:pStyle w:val="Heading1"/>
      </w:pPr>
      <w:r>
        <w:separator/>
      </w:r>
    </w:p>
  </w:footnote>
  <w:footnote w:type="continuationSeparator" w:id="0">
    <w:p w:rsidR="00A14A07" w:rsidRDefault="00A14A07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62FE3"/>
    <w:multiLevelType w:val="hybridMultilevel"/>
    <w:tmpl w:val="9B78BD72"/>
    <w:lvl w:ilvl="0" w:tplc="367E08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F29CA"/>
    <w:multiLevelType w:val="hybridMultilevel"/>
    <w:tmpl w:val="B8FC3F52"/>
    <w:lvl w:ilvl="0" w:tplc="2ACC4E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5FAE"/>
    <w:multiLevelType w:val="multilevel"/>
    <w:tmpl w:val="C36EFBE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332B3"/>
    <w:multiLevelType w:val="hybridMultilevel"/>
    <w:tmpl w:val="DE2A8234"/>
    <w:lvl w:ilvl="0" w:tplc="3D228BD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3F29"/>
    <w:multiLevelType w:val="hybridMultilevel"/>
    <w:tmpl w:val="DFEC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B4ECB"/>
    <w:multiLevelType w:val="hybridMultilevel"/>
    <w:tmpl w:val="F840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742B6"/>
    <w:multiLevelType w:val="hybridMultilevel"/>
    <w:tmpl w:val="A43E4A4A"/>
    <w:lvl w:ilvl="0" w:tplc="2ACC4E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E4781"/>
    <w:multiLevelType w:val="hybridMultilevel"/>
    <w:tmpl w:val="9FB2EB4A"/>
    <w:lvl w:ilvl="0" w:tplc="367E08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34145"/>
    <w:multiLevelType w:val="hybridMultilevel"/>
    <w:tmpl w:val="7506F22A"/>
    <w:lvl w:ilvl="0" w:tplc="D89C5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9635D"/>
    <w:multiLevelType w:val="hybridMultilevel"/>
    <w:tmpl w:val="5694C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D1DA8"/>
    <w:multiLevelType w:val="hybridMultilevel"/>
    <w:tmpl w:val="6388CF26"/>
    <w:lvl w:ilvl="0" w:tplc="367E08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362B6"/>
    <w:multiLevelType w:val="hybridMultilevel"/>
    <w:tmpl w:val="55ECD658"/>
    <w:lvl w:ilvl="0" w:tplc="2ACC4E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92AFF"/>
    <w:multiLevelType w:val="hybridMultilevel"/>
    <w:tmpl w:val="72DCE89C"/>
    <w:lvl w:ilvl="0" w:tplc="367E08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C3827"/>
    <w:multiLevelType w:val="hybridMultilevel"/>
    <w:tmpl w:val="00A41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5E81D63"/>
    <w:multiLevelType w:val="hybridMultilevel"/>
    <w:tmpl w:val="CA4AEC6A"/>
    <w:lvl w:ilvl="0" w:tplc="3D228BDC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E7BD5"/>
    <w:multiLevelType w:val="multilevel"/>
    <w:tmpl w:val="83443B6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CF1E8B"/>
    <w:multiLevelType w:val="hybridMultilevel"/>
    <w:tmpl w:val="C36EFBEE"/>
    <w:lvl w:ilvl="0" w:tplc="367E08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E49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F71EA7"/>
    <w:multiLevelType w:val="hybridMultilevel"/>
    <w:tmpl w:val="62B2C6BA"/>
    <w:lvl w:ilvl="0" w:tplc="523ACF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5"/>
  </w:num>
  <w:num w:numId="5">
    <w:abstractNumId w:val="9"/>
  </w:num>
  <w:num w:numId="6">
    <w:abstractNumId w:val="18"/>
  </w:num>
  <w:num w:numId="7">
    <w:abstractNumId w:val="1"/>
  </w:num>
  <w:num w:numId="8">
    <w:abstractNumId w:val="8"/>
  </w:num>
  <w:num w:numId="9">
    <w:abstractNumId w:val="11"/>
  </w:num>
  <w:num w:numId="10">
    <w:abstractNumId w:val="17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2"/>
  </w:num>
  <w:num w:numId="16">
    <w:abstractNumId w:val="14"/>
  </w:num>
  <w:num w:numId="17">
    <w:abstractNumId w:val="12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0"/>
    <w:rsid w:val="00035FB1"/>
    <w:rsid w:val="0017209B"/>
    <w:rsid w:val="00290AB9"/>
    <w:rsid w:val="00322242"/>
    <w:rsid w:val="004364A2"/>
    <w:rsid w:val="00786945"/>
    <w:rsid w:val="008B5340"/>
    <w:rsid w:val="00924038"/>
    <w:rsid w:val="00945906"/>
    <w:rsid w:val="00A14A07"/>
    <w:rsid w:val="00AF487B"/>
    <w:rsid w:val="00C22F92"/>
    <w:rsid w:val="00C70C0D"/>
    <w:rsid w:val="00CE7C91"/>
    <w:rsid w:val="00ED0A3D"/>
    <w:rsid w:val="00F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NoSpacing">
    <w:name w:val="No Spacing"/>
    <w:uiPriority w:val="1"/>
    <w:qFormat/>
    <w:rsid w:val="008B5340"/>
    <w:rPr>
      <w:rFonts w:ascii="Tahoma" w:hAnsi="Tahoma"/>
      <w:spacing w:val="10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D665FF"/>
  </w:style>
  <w:style w:type="character" w:styleId="Hyperlink">
    <w:name w:val="Hyperlink"/>
    <w:basedOn w:val="DefaultParagraphFont"/>
    <w:uiPriority w:val="99"/>
    <w:unhideWhenUsed/>
    <w:rsid w:val="00D665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0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095F"/>
    <w:rPr>
      <w:i/>
      <w:iCs/>
    </w:rPr>
  </w:style>
  <w:style w:type="paragraph" w:styleId="NormalWeb">
    <w:name w:val="Normal (Web)"/>
    <w:basedOn w:val="Normal"/>
    <w:uiPriority w:val="99"/>
    <w:rsid w:val="00912D34"/>
    <w:pPr>
      <w:spacing w:beforeLines="1" w:afterLines="1"/>
    </w:pPr>
    <w:rPr>
      <w:rFonts w:ascii="Times" w:hAnsi="Times"/>
      <w:spacing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NoSpacing">
    <w:name w:val="No Spacing"/>
    <w:uiPriority w:val="1"/>
    <w:qFormat/>
    <w:rsid w:val="008B5340"/>
    <w:rPr>
      <w:rFonts w:ascii="Tahoma" w:hAnsi="Tahoma"/>
      <w:spacing w:val="10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D665FF"/>
  </w:style>
  <w:style w:type="character" w:styleId="Hyperlink">
    <w:name w:val="Hyperlink"/>
    <w:basedOn w:val="DefaultParagraphFont"/>
    <w:uiPriority w:val="99"/>
    <w:unhideWhenUsed/>
    <w:rsid w:val="00D665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03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C095F"/>
    <w:rPr>
      <w:i/>
      <w:iCs/>
    </w:rPr>
  </w:style>
  <w:style w:type="paragraph" w:styleId="NormalWeb">
    <w:name w:val="Normal (Web)"/>
    <w:basedOn w:val="Normal"/>
    <w:uiPriority w:val="99"/>
    <w:rsid w:val="00912D34"/>
    <w:pPr>
      <w:spacing w:beforeLines="1" w:afterLines="1"/>
    </w:pPr>
    <w:rPr>
      <w:rFonts w:ascii="Times" w:hAnsi="Times"/>
      <w:spacing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r%20River%20F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 River FN</dc:creator>
  <cp:lastModifiedBy>Admin</cp:lastModifiedBy>
  <cp:revision>2</cp:revision>
  <cp:lastPrinted>2017-07-05T16:31:00Z</cp:lastPrinted>
  <dcterms:created xsi:type="dcterms:W3CDTF">2017-07-06T13:20:00Z</dcterms:created>
  <dcterms:modified xsi:type="dcterms:W3CDTF">2017-07-06T13:20:00Z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